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66" w:rsidRDefault="00730366" w:rsidP="00730366">
      <w:pPr>
        <w:spacing w:after="0" w:line="240" w:lineRule="auto"/>
        <w:ind w:firstLine="1134"/>
        <w:jc w:val="center"/>
        <w:rPr>
          <w:rStyle w:val="detail-txt"/>
          <w:rFonts w:asciiTheme="majorBidi" w:hAnsiTheme="majorBidi" w:cstheme="majorBidi" w:hint="cs"/>
          <w:b/>
          <w:bCs/>
          <w:color w:val="666666"/>
          <w:sz w:val="44"/>
          <w:szCs w:val="44"/>
        </w:rPr>
      </w:pPr>
      <w:r>
        <w:rPr>
          <w:rFonts w:asciiTheme="majorBidi" w:hAnsiTheme="majorBidi" w:cstheme="majorBidi" w:hint="cs"/>
          <w:b/>
          <w:bCs/>
          <w:noProof/>
          <w:color w:val="666666"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-295275</wp:posOffset>
            </wp:positionV>
            <wp:extent cx="1095375" cy="1095375"/>
            <wp:effectExtent l="19050" t="0" r="9525" b="0"/>
            <wp:wrapNone/>
            <wp:docPr id="8" name="Picture 8" descr="http://www.makhamtia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khamtia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366" w:rsidRDefault="00730366" w:rsidP="00730366">
      <w:pPr>
        <w:spacing w:after="0" w:line="240" w:lineRule="auto"/>
        <w:ind w:firstLine="1134"/>
        <w:jc w:val="center"/>
        <w:rPr>
          <w:rStyle w:val="detail-txt"/>
          <w:rFonts w:asciiTheme="majorBidi" w:hAnsiTheme="majorBidi" w:cstheme="majorBidi" w:hint="cs"/>
          <w:b/>
          <w:bCs/>
          <w:color w:val="666666"/>
          <w:sz w:val="44"/>
          <w:szCs w:val="44"/>
        </w:rPr>
      </w:pPr>
    </w:p>
    <w:p w:rsidR="00730366" w:rsidRPr="00730366" w:rsidRDefault="00730366" w:rsidP="00730366">
      <w:pPr>
        <w:spacing w:after="0" w:line="240" w:lineRule="auto"/>
        <w:ind w:firstLine="1134"/>
        <w:jc w:val="center"/>
        <w:rPr>
          <w:rStyle w:val="detail-txt"/>
          <w:rFonts w:asciiTheme="majorBidi" w:hAnsiTheme="majorBidi" w:cstheme="majorBidi"/>
          <w:b/>
          <w:bCs/>
          <w:color w:val="666666"/>
          <w:sz w:val="44"/>
          <w:szCs w:val="44"/>
        </w:rPr>
      </w:pPr>
      <w:r w:rsidRPr="00730366">
        <w:rPr>
          <w:rStyle w:val="detail-txt"/>
          <w:rFonts w:asciiTheme="majorBidi" w:hAnsiTheme="majorBidi" w:cstheme="majorBidi" w:hint="cs"/>
          <w:b/>
          <w:bCs/>
          <w:color w:val="666666"/>
          <w:sz w:val="44"/>
          <w:szCs w:val="44"/>
          <w:cs/>
        </w:rPr>
        <w:t>ข่าวประชาสัมพันธ์จาก</w:t>
      </w:r>
    </w:p>
    <w:p w:rsidR="00730366" w:rsidRPr="00730366" w:rsidRDefault="00730366" w:rsidP="00730366">
      <w:pPr>
        <w:spacing w:after="0" w:line="240" w:lineRule="auto"/>
        <w:ind w:firstLine="1134"/>
        <w:jc w:val="center"/>
        <w:rPr>
          <w:rStyle w:val="detail-txt"/>
          <w:rFonts w:asciiTheme="majorBidi" w:hAnsiTheme="majorBidi" w:cstheme="majorBidi"/>
          <w:b/>
          <w:bCs/>
          <w:color w:val="666666"/>
          <w:sz w:val="44"/>
          <w:szCs w:val="44"/>
        </w:rPr>
      </w:pPr>
      <w:r w:rsidRPr="00730366">
        <w:rPr>
          <w:rStyle w:val="detail-txt"/>
          <w:rFonts w:asciiTheme="majorBidi" w:hAnsiTheme="majorBidi" w:cstheme="majorBidi" w:hint="cs"/>
          <w:b/>
          <w:bCs/>
          <w:color w:val="666666"/>
          <w:sz w:val="44"/>
          <w:szCs w:val="44"/>
          <w:cs/>
        </w:rPr>
        <w:t>องค์การบริหารส่วนตำบลมะขามเตี้ย</w:t>
      </w:r>
    </w:p>
    <w:p w:rsidR="00730366" w:rsidRPr="00730366" w:rsidRDefault="00730366" w:rsidP="00730366">
      <w:pPr>
        <w:spacing w:after="0" w:line="240" w:lineRule="auto"/>
        <w:ind w:firstLine="1134"/>
        <w:jc w:val="center"/>
        <w:rPr>
          <w:rStyle w:val="detail-txt"/>
          <w:rFonts w:asciiTheme="majorBidi" w:hAnsiTheme="majorBidi" w:cstheme="majorBidi"/>
          <w:b/>
          <w:bCs/>
          <w:color w:val="666666"/>
          <w:sz w:val="44"/>
          <w:szCs w:val="44"/>
        </w:rPr>
      </w:pPr>
      <w:r w:rsidRPr="00730366">
        <w:rPr>
          <w:rStyle w:val="detail-txt"/>
          <w:rFonts w:asciiTheme="majorBidi" w:hAnsiTheme="majorBidi" w:cstheme="majorBidi"/>
          <w:b/>
          <w:bCs/>
          <w:color w:val="666666"/>
          <w:sz w:val="44"/>
          <w:szCs w:val="44"/>
        </w:rPr>
        <w:t>*********************************</w:t>
      </w:r>
    </w:p>
    <w:p w:rsidR="00847A1B" w:rsidRDefault="00730366" w:rsidP="00730366">
      <w:pPr>
        <w:ind w:firstLine="1134"/>
        <w:jc w:val="thaiDistribute"/>
        <w:rPr>
          <w:rFonts w:asciiTheme="majorBidi" w:hAnsiTheme="majorBidi" w:cstheme="majorBidi"/>
          <w:sz w:val="40"/>
          <w:szCs w:val="40"/>
        </w:rPr>
      </w:pP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>ด้วย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ผู้ผลิตก๊าซธรรมชาติในพื้นที่พัฒนาร่วมไทย-มาเลเซีย แหล่ง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JDA-A18 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       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จะดำเนินการปิดซ่อมบำรุงครั้งใหญ่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โดยมีกำหนดหยุดจ่ายก๊าซธรรมชาติ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                    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ระหว่างวันที่ </w:t>
      </w:r>
      <w:r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13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มิถุนายน ถึง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10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กรกฎาคม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2557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นี้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รวม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28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วัน ซึ่งจะทำให้มีปริมาณก๊าซธรรมชาติหายไปประมาณ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400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ล้านลูกบาศก์ฟุตต่อวัน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และส่งผลให้โรงไฟฟ้าจะนะ จังหวัดสงขลา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ที่มีกำลังผลิตรวม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710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เมกกะวัตต์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และใช้ก๊าซธรรมชาติจากแหล่งผลิตดังกล่าวเป็นเชื้อเพลิงหลัก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จะต้องหยุดเดินเครื่องและกระทบต่อการผลิตไฟฟ้าในภาคใต้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เนื่องจากความต้องการใช้ไฟฟ้าของ</w:t>
      </w:r>
      <w:r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ภาคใต้ยังสูงกว่ากำลังการผลิตที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>่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มีอยู่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</w:t>
      </w:r>
      <w:r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ดังนั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>้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นการหยุดจ่ายก๊าซธรรมชาติจากแหล่ง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JDA-A18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จะส่งผลให้กำลังผลิตไฟฟ้ารวมของภาคใต้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             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อยู่ที่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2,306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เมกกะวัตต์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จากการประเมินต้องการใช้ไฟฟ้าในช่วงดังกล่าว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ค่าความต้องการใช้ไฟฟ้าสูงสุดเฉลี่ยอยู่ประมาณ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2,400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เมกกะวัตต์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ระบบไฟฟ้าภาคใต้จะมีความเสี่ยงในช่วง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Peak Time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เวลา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18.30 - 22.30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น.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และกรณีที่มีความต้องการใช้ไฟฟ้าสูงสุด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            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ที่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2,543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เมกกะวัตต์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ระบบไฟฟ้าภาคใต้จะมีความเสี่ยงเพิ่มเติมในช่วงบ่าย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                         </w:t>
      </w:r>
      <w:r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เวลา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13.30 - 15.30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น.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ดังนั้นจึงขอความร่วมมือลดการใช้ไฟฟ้าในช่วงเวลาดังกล่าว</w:t>
      </w:r>
      <w:r>
        <w:rPr>
          <w:rStyle w:val="detail-txt"/>
          <w:rFonts w:asciiTheme="majorBidi" w:hAnsiTheme="majorBidi" w:cstheme="majorBidi" w:hint="cs"/>
          <w:color w:val="666666"/>
          <w:sz w:val="40"/>
          <w:szCs w:val="40"/>
          <w:cs/>
        </w:rPr>
        <w:t xml:space="preserve">               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 ในวันที่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13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>มิถุนายน ถึง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 xml:space="preserve"> 10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  <w:cs/>
        </w:rPr>
        <w:t xml:space="preserve">กรกฎาคม </w:t>
      </w:r>
      <w:r w:rsidRPr="00730366">
        <w:rPr>
          <w:rStyle w:val="detail-txt"/>
          <w:rFonts w:asciiTheme="majorBidi" w:hAnsiTheme="majorBidi" w:cstheme="majorBidi"/>
          <w:color w:val="666666"/>
          <w:sz w:val="40"/>
          <w:szCs w:val="40"/>
        </w:rPr>
        <w:t>2557</w:t>
      </w:r>
    </w:p>
    <w:p w:rsidR="00730366" w:rsidRDefault="00730366" w:rsidP="00730366">
      <w:pPr>
        <w:ind w:firstLine="1134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“อย่าลืมช่วยกันประหยัดเพื่อชาติ”  นะครับ</w:t>
      </w:r>
    </w:p>
    <w:p w:rsidR="00730366" w:rsidRDefault="00D264D2" w:rsidP="00730366">
      <w:pPr>
        <w:ind w:firstLine="1134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-35.25pt;margin-top:1.55pt;width:82.5pt;height:1in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730366">
        <w:rPr>
          <w:rFonts w:asciiTheme="majorBidi" w:hAnsiTheme="majorBidi" w:cstheme="majorBidi"/>
          <w:noProof/>
          <w:sz w:val="40"/>
          <w:szCs w:val="40"/>
        </w:rPr>
        <w:pict>
          <v:shape id="_x0000_s1027" type="#_x0000_t74" style="position:absolute;left:0;text-align:left;margin-left:134.25pt;margin-top:1.55pt;width:82.5pt;height:1in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="00730366">
        <w:rPr>
          <w:rFonts w:asciiTheme="majorBidi" w:hAnsiTheme="majorBidi" w:cstheme="majorBidi"/>
          <w:noProof/>
          <w:sz w:val="40"/>
          <w:szCs w:val="40"/>
        </w:rPr>
        <w:pict>
          <v:shape id="_x0000_s1028" type="#_x0000_t74" style="position:absolute;left:0;text-align:left;margin-left:51.75pt;margin-top:1.55pt;width:82.5pt;height:1in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="00730366">
        <w:rPr>
          <w:rFonts w:asciiTheme="majorBidi" w:hAnsiTheme="majorBidi" w:cstheme="majorBidi"/>
          <w:noProof/>
          <w:sz w:val="40"/>
          <w:szCs w:val="40"/>
        </w:rPr>
        <w:pict>
          <v:shape id="_x0000_s1033" type="#_x0000_t74" style="position:absolute;left:0;text-align:left;margin-left:393.75pt;margin-top:1.55pt;width:82.5pt;height:1in;z-index:251664384" fillcolor="#c0504d [3205]" strokecolor="#f2f2f2 [3041]" strokeweight="3pt">
            <v:shadow on="t" type="perspective" color="#622423 [1605]" opacity=".5" offset="1pt" offset2="-1pt"/>
          </v:shape>
        </w:pict>
      </w:r>
      <w:r w:rsidR="00730366">
        <w:rPr>
          <w:rFonts w:asciiTheme="majorBidi" w:hAnsiTheme="majorBidi" w:cstheme="majorBidi"/>
          <w:noProof/>
          <w:sz w:val="40"/>
          <w:szCs w:val="40"/>
        </w:rPr>
        <w:pict>
          <v:shape id="_x0000_s1030" type="#_x0000_t74" style="position:absolute;left:0;text-align:left;margin-left:307.5pt;margin-top:1.55pt;width:82.5pt;height:1in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730366">
        <w:rPr>
          <w:rFonts w:asciiTheme="majorBidi" w:hAnsiTheme="majorBidi" w:cstheme="majorBidi"/>
          <w:noProof/>
          <w:sz w:val="40"/>
          <w:szCs w:val="40"/>
        </w:rPr>
        <w:pict>
          <v:shape id="_x0000_s1029" type="#_x0000_t74" style="position:absolute;left:0;text-align:left;margin-left:221.25pt;margin-top:1.55pt;width:82.5pt;height:1in;z-index:251661312" fillcolor="#c0504d [3205]" strokecolor="#f2f2f2 [3041]" strokeweight="3pt">
            <v:shadow on="t" type="perspective" color="#622423 [1605]" opacity=".5" offset="1pt" offset2="-1pt"/>
          </v:shape>
        </w:pict>
      </w:r>
    </w:p>
    <w:p w:rsidR="00730366" w:rsidRDefault="00730366" w:rsidP="00730366">
      <w:pPr>
        <w:ind w:firstLine="1134"/>
        <w:jc w:val="center"/>
        <w:rPr>
          <w:rFonts w:asciiTheme="majorBidi" w:hAnsiTheme="majorBidi" w:cstheme="majorBidi"/>
          <w:sz w:val="40"/>
          <w:szCs w:val="40"/>
        </w:rPr>
      </w:pPr>
    </w:p>
    <w:p w:rsidR="00730366" w:rsidRDefault="00730366" w:rsidP="00730366">
      <w:pPr>
        <w:spacing w:after="0" w:line="240" w:lineRule="auto"/>
        <w:ind w:left="288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  ด้วยความปรารถนาดีจาก  </w:t>
      </w:r>
    </w:p>
    <w:p w:rsidR="00730366" w:rsidRPr="00730366" w:rsidRDefault="00730366" w:rsidP="00730366">
      <w:pPr>
        <w:spacing w:after="0" w:line="240" w:lineRule="auto"/>
        <w:ind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                                      </w:t>
      </w:r>
      <w:r>
        <w:rPr>
          <w:rFonts w:asciiTheme="majorBidi" w:hAnsiTheme="majorBidi" w:cstheme="majorBidi" w:hint="cs"/>
          <w:sz w:val="40"/>
          <w:szCs w:val="40"/>
          <w:cs/>
        </w:rPr>
        <w:tab/>
        <w:t xml:space="preserve">     สำนักงานปลัดองค์การบริหารส่วนตำบลมะขามเตี้ย</w:t>
      </w:r>
    </w:p>
    <w:sectPr w:rsidR="00730366" w:rsidRPr="00730366" w:rsidSect="00730366"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30366"/>
    <w:rsid w:val="00540131"/>
    <w:rsid w:val="00730366"/>
    <w:rsid w:val="007F1147"/>
    <w:rsid w:val="00847A1B"/>
    <w:rsid w:val="00A20FE7"/>
    <w:rsid w:val="00D264D2"/>
    <w:rsid w:val="00FB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8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2"/>
  </w:style>
  <w:style w:type="paragraph" w:styleId="1">
    <w:name w:val="heading 1"/>
    <w:basedOn w:val="a"/>
    <w:next w:val="a"/>
    <w:link w:val="10"/>
    <w:uiPriority w:val="9"/>
    <w:qFormat/>
    <w:rsid w:val="00FB0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9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9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9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9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9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9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9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9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0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09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09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09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09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09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09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09A2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09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3">
    <w:name w:val="Title"/>
    <w:basedOn w:val="a"/>
    <w:next w:val="a"/>
    <w:link w:val="a4"/>
    <w:uiPriority w:val="10"/>
    <w:qFormat/>
    <w:rsid w:val="00FB09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FB09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FB09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09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7">
    <w:name w:val="Strong"/>
    <w:basedOn w:val="a0"/>
    <w:uiPriority w:val="22"/>
    <w:qFormat/>
    <w:rsid w:val="00FB09A2"/>
    <w:rPr>
      <w:b/>
      <w:bCs/>
    </w:rPr>
  </w:style>
  <w:style w:type="character" w:styleId="a8">
    <w:name w:val="Emphasis"/>
    <w:basedOn w:val="a0"/>
    <w:uiPriority w:val="20"/>
    <w:qFormat/>
    <w:rsid w:val="00FB09A2"/>
    <w:rPr>
      <w:i/>
      <w:iCs/>
    </w:rPr>
  </w:style>
  <w:style w:type="paragraph" w:styleId="a9">
    <w:name w:val="No Spacing"/>
    <w:basedOn w:val="a"/>
    <w:uiPriority w:val="1"/>
    <w:qFormat/>
    <w:rsid w:val="00FB09A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B09A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B09A2"/>
    <w:rPr>
      <w:i/>
      <w:iCs/>
      <w:color w:val="000000" w:themeColor="text1"/>
    </w:rPr>
  </w:style>
  <w:style w:type="character" w:customStyle="1" w:styleId="ac">
    <w:name w:val="คำอ้างอิง อักขระ"/>
    <w:basedOn w:val="a0"/>
    <w:link w:val="ab"/>
    <w:uiPriority w:val="29"/>
    <w:rsid w:val="00FB09A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B09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FB09A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FB09A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B09A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B09A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B09A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B09A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B09A2"/>
    <w:pPr>
      <w:outlineLvl w:val="9"/>
    </w:pPr>
  </w:style>
  <w:style w:type="character" w:customStyle="1" w:styleId="detail-txt">
    <w:name w:val="detail-txt"/>
    <w:basedOn w:val="a0"/>
    <w:rsid w:val="00730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khamtia.go.th/images/logo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Season</dc:creator>
  <cp:keywords/>
  <dc:description/>
  <cp:lastModifiedBy>Season</cp:lastModifiedBy>
  <cp:revision>1</cp:revision>
  <dcterms:created xsi:type="dcterms:W3CDTF">2014-06-16T01:49:00Z</dcterms:created>
  <dcterms:modified xsi:type="dcterms:W3CDTF">2014-06-16T02:02:00Z</dcterms:modified>
</cp:coreProperties>
</file>